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8A11D" w14:textId="77777777" w:rsidR="0040124B" w:rsidRDefault="0040124B" w:rsidP="0040124B">
      <w:r>
        <w:t>Dr. Kevin G. Lorentz II (Ph.D., Wayne State University) is an assistant professor of political science at Saginaw Valley State University (University Center, MI). He teaches courses in American politics, public law, public policy, and research methods. His research broadly focuses on American constitutional law, judicial politics, and the scholarship of teaching and learning (</w:t>
      </w:r>
      <w:proofErr w:type="spellStart"/>
      <w:r>
        <w:t>SoTL</w:t>
      </w:r>
      <w:proofErr w:type="spellEnd"/>
      <w:r>
        <w:t xml:space="preserve">). His work has appeared in the </w:t>
      </w:r>
      <w:r w:rsidRPr="00ED7A03">
        <w:rPr>
          <w:i/>
          <w:iCs/>
        </w:rPr>
        <w:t>Journal of Political Science Education</w:t>
      </w:r>
      <w:r>
        <w:t>, and he is co-editor of the upcoming handbook on political science graduate education (</w:t>
      </w:r>
      <w:r>
        <w:rPr>
          <w:i/>
          <w:iCs/>
        </w:rPr>
        <w:t>Strategies for Navigating Graduate School and Beyond</w:t>
      </w:r>
      <w:r>
        <w:t>, 2022). Beyond his academic work, Dr. Lorentz has served as a long time Michigan election canvasser responsible for auditing and certifying election results.</w:t>
      </w:r>
    </w:p>
    <w:p w14:paraId="52EC33B6" w14:textId="77777777" w:rsidR="0040124B" w:rsidRDefault="0040124B"/>
    <w:p w14:paraId="57C58174" w14:textId="5569B25B" w:rsidR="003B7DA5" w:rsidRDefault="00A7650C">
      <w:r>
        <w:t xml:space="preserve">Dr. </w:t>
      </w:r>
      <w:r w:rsidR="007B5653">
        <w:t>Kimberly Saks McManaway</w:t>
      </w:r>
      <w:r>
        <w:t xml:space="preserve"> (Ph.D., Wayne State University) is a lecturer of political science and director of the Master of Public Administration program at the University of Michigan-Flint. She teaches courses in American politics, public law, public policy, and public administration. Her research examines the intersection of public policy, political behavior, and the law. Dr. Saks McManaway is also a licensed attorney and prior to earning her doctorate degree she practiced labor and employment law and worked in the nonprofit sector.</w:t>
      </w:r>
    </w:p>
    <w:sectPr w:rsidR="003B7DA5" w:rsidSect="00D12E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653"/>
    <w:rsid w:val="00024EA5"/>
    <w:rsid w:val="003B7DA5"/>
    <w:rsid w:val="0040124B"/>
    <w:rsid w:val="00464D0C"/>
    <w:rsid w:val="007B5653"/>
    <w:rsid w:val="008E6367"/>
    <w:rsid w:val="00A7650C"/>
    <w:rsid w:val="00D12E52"/>
    <w:rsid w:val="00ED7A0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F230BC"/>
  <w14:defaultImageDpi w14:val="32767"/>
  <w15:chartTrackingRefBased/>
  <w15:docId w15:val="{E3D87954-D636-8F4E-967F-B0630A32F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216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Saks McManaway</dc:creator>
  <cp:keywords/>
  <dc:description/>
  <cp:lastModifiedBy>Kevin Lorentz II</cp:lastModifiedBy>
  <cp:revision>8</cp:revision>
  <dcterms:created xsi:type="dcterms:W3CDTF">2021-10-05T12:39:00Z</dcterms:created>
  <dcterms:modified xsi:type="dcterms:W3CDTF">2021-10-05T20:16:00Z</dcterms:modified>
</cp:coreProperties>
</file>